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DD46" w14:textId="10FA7AA4" w:rsidR="00CC03B2" w:rsidRPr="00CC03B2" w:rsidRDefault="00CC03B2" w:rsidP="00AA30C2">
      <w:pPr>
        <w:ind w:firstLine="8931"/>
        <w:rPr>
          <w:rFonts w:ascii="Times New Roman" w:hAnsi="Times New Roman" w:cs="Times New Roman"/>
          <w:sz w:val="24"/>
          <w:szCs w:val="24"/>
        </w:rPr>
      </w:pPr>
      <w:r w:rsidRPr="00CC03B2">
        <w:rPr>
          <w:rFonts w:ascii="Times New Roman" w:hAnsi="Times New Roman" w:cs="Times New Roman"/>
          <w:sz w:val="24"/>
          <w:szCs w:val="24"/>
        </w:rPr>
        <w:t>Секция ИВДИВО- Мг Общество ИВО 202</w:t>
      </w:r>
      <w:r w:rsidRPr="00CC03B2">
        <w:rPr>
          <w:rFonts w:ascii="Times New Roman" w:hAnsi="Times New Roman" w:cs="Times New Roman"/>
          <w:sz w:val="24"/>
          <w:szCs w:val="24"/>
        </w:rPr>
        <w:t>2</w:t>
      </w:r>
      <w:r w:rsidRPr="00CC03B2">
        <w:rPr>
          <w:rFonts w:ascii="Times New Roman" w:hAnsi="Times New Roman" w:cs="Times New Roman"/>
          <w:sz w:val="24"/>
          <w:szCs w:val="24"/>
        </w:rPr>
        <w:t>г.</w:t>
      </w:r>
    </w:p>
    <w:p w14:paraId="06D79E8D" w14:textId="151F308C" w:rsidR="00CC03B2" w:rsidRPr="00CC03B2" w:rsidRDefault="00CC03B2" w:rsidP="00AA30C2">
      <w:pPr>
        <w:ind w:firstLine="8931"/>
        <w:rPr>
          <w:rFonts w:ascii="Times New Roman" w:hAnsi="Times New Roman" w:cs="Times New Roman"/>
          <w:sz w:val="24"/>
          <w:szCs w:val="24"/>
        </w:rPr>
      </w:pPr>
      <w:r w:rsidRPr="00CC03B2">
        <w:rPr>
          <w:rFonts w:ascii="Times New Roman" w:hAnsi="Times New Roman" w:cs="Times New Roman"/>
          <w:sz w:val="24"/>
          <w:szCs w:val="24"/>
        </w:rPr>
        <w:t>Сечина Ирина Владимировна</w:t>
      </w:r>
    </w:p>
    <w:p w14:paraId="18EA2BB7" w14:textId="77777777" w:rsidR="00CC03B2" w:rsidRPr="00CC03B2" w:rsidRDefault="00CC03B2" w:rsidP="00AA30C2">
      <w:pPr>
        <w:ind w:firstLine="8931"/>
        <w:rPr>
          <w:rFonts w:ascii="Times New Roman" w:hAnsi="Times New Roman" w:cs="Times New Roman"/>
          <w:sz w:val="24"/>
          <w:szCs w:val="24"/>
        </w:rPr>
      </w:pPr>
      <w:r w:rsidRPr="00CC03B2">
        <w:rPr>
          <w:rFonts w:ascii="Times New Roman" w:hAnsi="Times New Roman" w:cs="Times New Roman"/>
          <w:sz w:val="24"/>
          <w:szCs w:val="24"/>
        </w:rPr>
        <w:t>Аватар ИВДИВО- Мг Общества ИВО</w:t>
      </w:r>
    </w:p>
    <w:p w14:paraId="6A9BD090" w14:textId="4C8A355D" w:rsidR="00CC03B2" w:rsidRPr="00CC03B2" w:rsidRDefault="00CC03B2" w:rsidP="00AA30C2">
      <w:pPr>
        <w:ind w:firstLine="8931"/>
        <w:rPr>
          <w:rFonts w:ascii="Times New Roman" w:hAnsi="Times New Roman" w:cs="Times New Roman"/>
          <w:sz w:val="24"/>
          <w:szCs w:val="24"/>
        </w:rPr>
      </w:pPr>
      <w:r w:rsidRPr="00CC03B2">
        <w:rPr>
          <w:rFonts w:ascii="Times New Roman" w:hAnsi="Times New Roman" w:cs="Times New Roman"/>
          <w:sz w:val="24"/>
          <w:szCs w:val="24"/>
        </w:rPr>
        <w:t>17179869118 Синтез ИВДИВО Цельность</w:t>
      </w:r>
      <w:r w:rsidRPr="00CC03B2">
        <w:rPr>
          <w:rFonts w:ascii="Times New Roman" w:hAnsi="Times New Roman" w:cs="Times New Roman"/>
          <w:sz w:val="24"/>
          <w:szCs w:val="24"/>
        </w:rPr>
        <w:t xml:space="preserve"> Крым</w:t>
      </w:r>
    </w:p>
    <w:p w14:paraId="6D2DFBC9" w14:textId="08FBE4D1" w:rsidR="00CC03B2" w:rsidRPr="00CC03B2" w:rsidRDefault="00CC03B2" w:rsidP="00AA30C2">
      <w:pPr>
        <w:ind w:firstLine="893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3B2">
        <w:rPr>
          <w:rFonts w:ascii="Times New Roman" w:hAnsi="Times New Roman" w:cs="Times New Roman"/>
          <w:sz w:val="24"/>
          <w:szCs w:val="24"/>
          <w:lang w:val="en-US"/>
        </w:rPr>
        <w:t>Makkom-buh@ukr.net</w:t>
      </w:r>
    </w:p>
    <w:p w14:paraId="55597407" w14:textId="63C503F0" w:rsidR="00CC03B2" w:rsidRDefault="00CC03B2" w:rsidP="00434B1E">
      <w:pPr>
        <w:rPr>
          <w:rFonts w:ascii="Times New Roman" w:hAnsi="Times New Roman" w:cs="Times New Roman"/>
          <w:sz w:val="24"/>
          <w:szCs w:val="24"/>
        </w:rPr>
      </w:pPr>
    </w:p>
    <w:p w14:paraId="4A1E6BC5" w14:textId="4F1C44AD" w:rsidR="00CC03B2" w:rsidRDefault="00CC03B2" w:rsidP="00C520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3659F5DD" w14:textId="0A837033" w:rsidR="00CC03B2" w:rsidRDefault="00C52051" w:rsidP="00C52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AB3">
        <w:rPr>
          <w:rFonts w:ascii="Times New Roman" w:hAnsi="Times New Roman" w:cs="Times New Roman"/>
          <w:sz w:val="24"/>
          <w:szCs w:val="24"/>
        </w:rPr>
        <w:t>«Живите Сердцем»</w:t>
      </w:r>
    </w:p>
    <w:p w14:paraId="6F7415B6" w14:textId="77777777" w:rsidR="00C52051" w:rsidRPr="00CC03B2" w:rsidRDefault="00C52051" w:rsidP="00C520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52C397" w14:textId="77777777" w:rsidR="00514AB3" w:rsidRPr="00514AB3" w:rsidRDefault="00514AB3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7077607"/>
      <w:r w:rsidRPr="00514AB3">
        <w:rPr>
          <w:rFonts w:ascii="Times New Roman" w:hAnsi="Times New Roman" w:cs="Times New Roman"/>
          <w:sz w:val="24"/>
          <w:szCs w:val="24"/>
        </w:rPr>
        <w:t>«</w:t>
      </w:r>
      <w:bookmarkStart w:id="1" w:name="_Hlk97077573"/>
      <w:r w:rsidRPr="00514AB3">
        <w:rPr>
          <w:rFonts w:ascii="Times New Roman" w:hAnsi="Times New Roman" w:cs="Times New Roman"/>
          <w:sz w:val="24"/>
          <w:szCs w:val="24"/>
        </w:rPr>
        <w:t>Живите Сердцем</w:t>
      </w:r>
      <w:bookmarkEnd w:id="1"/>
      <w:r w:rsidRPr="00514AB3">
        <w:rPr>
          <w:rFonts w:ascii="Times New Roman" w:hAnsi="Times New Roman" w:cs="Times New Roman"/>
          <w:sz w:val="24"/>
          <w:szCs w:val="24"/>
        </w:rPr>
        <w:t>»</w:t>
      </w:r>
      <w:bookmarkEnd w:id="0"/>
      <w:r w:rsidRPr="00514AB3">
        <w:rPr>
          <w:rFonts w:ascii="Times New Roman" w:hAnsi="Times New Roman" w:cs="Times New Roman"/>
          <w:sz w:val="24"/>
          <w:szCs w:val="24"/>
        </w:rPr>
        <w:t xml:space="preserve"> - оно, проживая, насыщается всем окружающим, обрабатывая это. </w:t>
      </w:r>
      <w:r w:rsidRPr="00514AB3">
        <w:rPr>
          <w:rFonts w:ascii="Times New Roman" w:hAnsi="Times New Roman" w:cs="Times New Roman"/>
          <w:i/>
          <w:sz w:val="24"/>
          <w:szCs w:val="24"/>
        </w:rPr>
        <w:t xml:space="preserve">Сердце </w:t>
      </w:r>
      <w:proofErr w:type="spellStart"/>
      <w:r w:rsidRPr="00514AB3">
        <w:rPr>
          <w:rFonts w:ascii="Times New Roman" w:hAnsi="Times New Roman" w:cs="Times New Roman"/>
          <w:i/>
          <w:sz w:val="24"/>
          <w:szCs w:val="24"/>
        </w:rPr>
        <w:t>чувствознает</w:t>
      </w:r>
      <w:proofErr w:type="spellEnd"/>
      <w:r w:rsidRPr="00514AB3">
        <w:rPr>
          <w:rFonts w:ascii="Times New Roman" w:hAnsi="Times New Roman" w:cs="Times New Roman"/>
          <w:i/>
          <w:sz w:val="24"/>
          <w:szCs w:val="24"/>
        </w:rPr>
        <w:t>, видит, слышит, проживает</w:t>
      </w:r>
      <w:r w:rsidRPr="00514AB3">
        <w:rPr>
          <w:rFonts w:ascii="Times New Roman" w:hAnsi="Times New Roman" w:cs="Times New Roman"/>
          <w:sz w:val="24"/>
          <w:szCs w:val="24"/>
        </w:rPr>
        <w:t xml:space="preserve">, а тело расшифровывает. </w:t>
      </w:r>
      <w:proofErr w:type="spellStart"/>
      <w:r w:rsidRPr="00514AB3"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 w:rsidRPr="00514AB3">
        <w:rPr>
          <w:rFonts w:ascii="Times New Roman" w:hAnsi="Times New Roman" w:cs="Times New Roman"/>
          <w:sz w:val="24"/>
          <w:szCs w:val="24"/>
        </w:rPr>
        <w:t xml:space="preserve"> идёт из внутреннего состояния. Это как взгляд на что-то и предвидение будущего.</w:t>
      </w:r>
    </w:p>
    <w:p w14:paraId="5915CFAA" w14:textId="2AE86336" w:rsidR="00434B1E" w:rsidRPr="00CC03B2" w:rsidRDefault="00434B1E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3B2">
        <w:rPr>
          <w:rFonts w:ascii="Times New Roman" w:hAnsi="Times New Roman" w:cs="Times New Roman"/>
          <w:sz w:val="24"/>
          <w:szCs w:val="24"/>
        </w:rPr>
        <w:t>Сердце насыщает наш внутренний мир, Сердце насыщает наши Системы, Аппараты.</w:t>
      </w:r>
      <w:r w:rsidRPr="00CC03B2">
        <w:rPr>
          <w:rFonts w:ascii="Times New Roman" w:hAnsi="Times New Roman" w:cs="Times New Roman"/>
          <w:sz w:val="24"/>
          <w:szCs w:val="24"/>
        </w:rPr>
        <w:t xml:space="preserve"> </w:t>
      </w:r>
      <w:r w:rsidRPr="00CC03B2">
        <w:rPr>
          <w:rFonts w:ascii="Times New Roman" w:hAnsi="Times New Roman" w:cs="Times New Roman"/>
          <w:sz w:val="24"/>
          <w:szCs w:val="24"/>
        </w:rPr>
        <w:t>Сердце отвечает за насыщенность Огнём, Духом, Светом, Энергией и всем необходимым.</w:t>
      </w:r>
    </w:p>
    <w:p w14:paraId="165EC040" w14:textId="5714A6FE" w:rsidR="00A33DE2" w:rsidRPr="00A33DE2" w:rsidRDefault="00A33DE2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E2">
        <w:rPr>
          <w:rFonts w:ascii="Times New Roman" w:hAnsi="Times New Roman" w:cs="Times New Roman"/>
          <w:sz w:val="24"/>
          <w:szCs w:val="24"/>
        </w:rPr>
        <w:t xml:space="preserve">Зорко только Сердце, Сердце видит Истину. Сердцем можно прожить, правильно ли вам говорят.  </w:t>
      </w:r>
      <w:r w:rsidR="007F3BB3" w:rsidRPr="00CC03B2">
        <w:rPr>
          <w:rFonts w:ascii="Times New Roman" w:hAnsi="Times New Roman" w:cs="Times New Roman"/>
          <w:b/>
          <w:sz w:val="24"/>
          <w:szCs w:val="24"/>
        </w:rPr>
        <w:t xml:space="preserve">Сердце – единственный орган, который может записать в </w:t>
      </w:r>
      <w:proofErr w:type="spellStart"/>
      <w:r w:rsidR="007F3BB3" w:rsidRPr="00CC03B2">
        <w:rPr>
          <w:rFonts w:ascii="Times New Roman" w:hAnsi="Times New Roman" w:cs="Times New Roman"/>
          <w:b/>
          <w:sz w:val="24"/>
          <w:szCs w:val="24"/>
        </w:rPr>
        <w:t>огнеобразы</w:t>
      </w:r>
      <w:proofErr w:type="spellEnd"/>
      <w:r w:rsidR="007F3BB3" w:rsidRPr="00CC03B2">
        <w:rPr>
          <w:rFonts w:ascii="Times New Roman" w:hAnsi="Times New Roman" w:cs="Times New Roman"/>
          <w:b/>
          <w:sz w:val="24"/>
          <w:szCs w:val="24"/>
        </w:rPr>
        <w:t xml:space="preserve"> новый контекст</w:t>
      </w:r>
      <w:r w:rsidR="007F3BB3" w:rsidRPr="00CC03B2">
        <w:rPr>
          <w:rFonts w:ascii="Times New Roman" w:hAnsi="Times New Roman" w:cs="Times New Roman"/>
          <w:sz w:val="24"/>
          <w:szCs w:val="24"/>
        </w:rPr>
        <w:t>.</w:t>
      </w:r>
    </w:p>
    <w:p w14:paraId="4C020E9F" w14:textId="77777777" w:rsidR="00A33DE2" w:rsidRPr="00A33DE2" w:rsidRDefault="00A33DE2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E2">
        <w:rPr>
          <w:rFonts w:ascii="Times New Roman" w:hAnsi="Times New Roman" w:cs="Times New Roman"/>
          <w:sz w:val="24"/>
          <w:szCs w:val="24"/>
        </w:rPr>
        <w:t>В Сердце много насыщенности сил, Сердце даёт нам силы для Служения.</w:t>
      </w:r>
    </w:p>
    <w:p w14:paraId="05F7CC85" w14:textId="6DDD6A6A" w:rsidR="00A33DE2" w:rsidRPr="00A33DE2" w:rsidRDefault="00A33DE2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E2">
        <w:rPr>
          <w:rFonts w:ascii="Times New Roman" w:hAnsi="Times New Roman" w:cs="Times New Roman"/>
          <w:sz w:val="24"/>
          <w:szCs w:val="24"/>
        </w:rPr>
        <w:t xml:space="preserve">Сердце может </w:t>
      </w:r>
      <w:proofErr w:type="spellStart"/>
      <w:r w:rsidRPr="00A33DE2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A33DE2">
        <w:rPr>
          <w:rFonts w:ascii="Times New Roman" w:hAnsi="Times New Roman" w:cs="Times New Roman"/>
          <w:sz w:val="24"/>
          <w:szCs w:val="24"/>
        </w:rPr>
        <w:t xml:space="preserve">. Лотос Сердца определяет масштаб эманаций. </w:t>
      </w:r>
      <w:proofErr w:type="spellStart"/>
      <w:r w:rsidRPr="00A33DE2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A33DE2">
        <w:rPr>
          <w:rFonts w:ascii="Times New Roman" w:hAnsi="Times New Roman" w:cs="Times New Roman"/>
          <w:sz w:val="24"/>
          <w:szCs w:val="24"/>
        </w:rPr>
        <w:t xml:space="preserve">, охватываем Духом территорию </w:t>
      </w:r>
      <w:r w:rsidR="00696091" w:rsidRPr="00CC03B2">
        <w:rPr>
          <w:rFonts w:ascii="Times New Roman" w:hAnsi="Times New Roman" w:cs="Times New Roman"/>
          <w:sz w:val="24"/>
          <w:szCs w:val="24"/>
        </w:rPr>
        <w:t>С</w:t>
      </w:r>
      <w:r w:rsidRPr="00A33DE2">
        <w:rPr>
          <w:rFonts w:ascii="Times New Roman" w:hAnsi="Times New Roman" w:cs="Times New Roman"/>
          <w:sz w:val="24"/>
          <w:szCs w:val="24"/>
        </w:rPr>
        <w:t>лужения</w:t>
      </w:r>
      <w:r w:rsidR="008511DE" w:rsidRPr="00CC03B2">
        <w:rPr>
          <w:rFonts w:ascii="Times New Roman" w:hAnsi="Times New Roman" w:cs="Times New Roman"/>
          <w:sz w:val="24"/>
          <w:szCs w:val="24"/>
        </w:rPr>
        <w:t>.</w:t>
      </w:r>
    </w:p>
    <w:p w14:paraId="55145262" w14:textId="77777777" w:rsidR="00A33DE2" w:rsidRPr="00A33DE2" w:rsidRDefault="00A33DE2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E2">
        <w:rPr>
          <w:rFonts w:ascii="Times New Roman" w:hAnsi="Times New Roman" w:cs="Times New Roman"/>
          <w:sz w:val="24"/>
          <w:szCs w:val="24"/>
        </w:rPr>
        <w:t xml:space="preserve">Сердечность была заложена априори с момента рождения человека тем, что на физике существует орган сердце, который </w:t>
      </w:r>
      <w:proofErr w:type="spellStart"/>
      <w:r w:rsidRPr="00A33DE2">
        <w:rPr>
          <w:rFonts w:ascii="Times New Roman" w:hAnsi="Times New Roman" w:cs="Times New Roman"/>
          <w:sz w:val="24"/>
          <w:szCs w:val="24"/>
        </w:rPr>
        <w:t>взаимосвязывает</w:t>
      </w:r>
      <w:proofErr w:type="spellEnd"/>
      <w:r w:rsidRPr="00A33DE2">
        <w:rPr>
          <w:rFonts w:ascii="Times New Roman" w:hAnsi="Times New Roman" w:cs="Times New Roman"/>
          <w:sz w:val="24"/>
          <w:szCs w:val="24"/>
        </w:rPr>
        <w:t xml:space="preserve"> между собою весь организм, физическое тело.</w:t>
      </w:r>
    </w:p>
    <w:p w14:paraId="362F6116" w14:textId="35888CD3" w:rsidR="00434B1E" w:rsidRPr="00CC03B2" w:rsidRDefault="00A33DE2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3B2">
        <w:rPr>
          <w:rFonts w:ascii="Times New Roman" w:hAnsi="Times New Roman" w:cs="Times New Roman"/>
          <w:sz w:val="24"/>
          <w:szCs w:val="24"/>
        </w:rPr>
        <w:t xml:space="preserve">На внутреннее сопереживание выводит только Сердце, </w:t>
      </w:r>
      <w:proofErr w:type="spellStart"/>
      <w:r w:rsidRPr="00CC03B2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CC03B2">
        <w:rPr>
          <w:rFonts w:ascii="Times New Roman" w:hAnsi="Times New Roman" w:cs="Times New Roman"/>
          <w:sz w:val="24"/>
          <w:szCs w:val="24"/>
        </w:rPr>
        <w:t xml:space="preserve"> Сердцем. Сначала </w:t>
      </w:r>
      <w:proofErr w:type="spellStart"/>
      <w:r w:rsidRPr="00CC03B2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 w:rsidRPr="00CC03B2">
        <w:rPr>
          <w:rFonts w:ascii="Times New Roman" w:hAnsi="Times New Roman" w:cs="Times New Roman"/>
          <w:sz w:val="24"/>
          <w:szCs w:val="24"/>
        </w:rPr>
        <w:t xml:space="preserve">, потом </w:t>
      </w:r>
      <w:proofErr w:type="spellStart"/>
      <w:r w:rsidRPr="00CC03B2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CC03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03B2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CC03B2">
        <w:rPr>
          <w:rFonts w:ascii="Times New Roman" w:hAnsi="Times New Roman" w:cs="Times New Roman"/>
          <w:sz w:val="24"/>
          <w:szCs w:val="24"/>
        </w:rPr>
        <w:t xml:space="preserve"> с Отцом, Аватарами Синтеза. </w:t>
      </w:r>
      <w:proofErr w:type="spellStart"/>
      <w:r w:rsidRPr="00CC03B2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CC03B2">
        <w:rPr>
          <w:rFonts w:ascii="Times New Roman" w:hAnsi="Times New Roman" w:cs="Times New Roman"/>
          <w:sz w:val="24"/>
          <w:szCs w:val="24"/>
        </w:rPr>
        <w:t xml:space="preserve"> начинается с Сердц</w:t>
      </w:r>
      <w:r w:rsidRPr="00CC03B2">
        <w:rPr>
          <w:rFonts w:ascii="Times New Roman" w:hAnsi="Times New Roman" w:cs="Times New Roman"/>
          <w:sz w:val="24"/>
          <w:szCs w:val="24"/>
        </w:rPr>
        <w:t>а.</w:t>
      </w:r>
    </w:p>
    <w:p w14:paraId="0AF50C6C" w14:textId="1E5F3552" w:rsidR="00A33DE2" w:rsidRPr="00CC03B2" w:rsidRDefault="00A33DE2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E2">
        <w:rPr>
          <w:rFonts w:ascii="Times New Roman" w:hAnsi="Times New Roman" w:cs="Times New Roman"/>
          <w:sz w:val="24"/>
          <w:szCs w:val="24"/>
        </w:rPr>
        <w:t>Обща</w:t>
      </w:r>
      <w:r w:rsidR="00C52051">
        <w:rPr>
          <w:rFonts w:ascii="Times New Roman" w:hAnsi="Times New Roman" w:cs="Times New Roman"/>
          <w:sz w:val="24"/>
          <w:szCs w:val="24"/>
        </w:rPr>
        <w:t>ясь</w:t>
      </w:r>
      <w:r w:rsidRPr="00A33DE2">
        <w:rPr>
          <w:rFonts w:ascii="Times New Roman" w:hAnsi="Times New Roman" w:cs="Times New Roman"/>
          <w:sz w:val="24"/>
          <w:szCs w:val="24"/>
        </w:rPr>
        <w:t xml:space="preserve"> с открытым Сердцем, только от Сердца в Сердце можно передать человеку Учение, темы, смыслы. Только на ваше открытое Сердце откроется Сердце человека. Но открытость Сердца надо разрабатывать.  Горячее Сердце передаёт людям Огонь, тогда они поверят и потянуться к вам. Учение Синтеза по-другому не передать.  С раскрытым Сердцем можно вывести к Отцу любого человека.</w:t>
      </w:r>
    </w:p>
    <w:p w14:paraId="12B12841" w14:textId="10284970" w:rsidR="007F3BB3" w:rsidRPr="00CC03B2" w:rsidRDefault="007F3BB3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3B2">
        <w:rPr>
          <w:rFonts w:ascii="Times New Roman" w:hAnsi="Times New Roman" w:cs="Times New Roman"/>
          <w:bCs/>
          <w:sz w:val="24"/>
          <w:szCs w:val="24"/>
        </w:rPr>
        <w:t>Единственное, что делает Сердце со средой – оно её очеловечивает.</w:t>
      </w:r>
      <w:r w:rsidRPr="00CC03B2">
        <w:rPr>
          <w:rFonts w:ascii="Times New Roman" w:hAnsi="Times New Roman" w:cs="Times New Roman"/>
          <w:bCs/>
          <w:sz w:val="24"/>
          <w:szCs w:val="24"/>
        </w:rPr>
        <w:t xml:space="preserve"> Поэтому, </w:t>
      </w:r>
      <w:r w:rsidRPr="00CC03B2">
        <w:rPr>
          <w:rFonts w:ascii="Times New Roman" w:hAnsi="Times New Roman" w:cs="Times New Roman"/>
          <w:bCs/>
          <w:sz w:val="24"/>
          <w:szCs w:val="24"/>
        </w:rPr>
        <w:t>как</w:t>
      </w:r>
      <w:r w:rsidRPr="00CC03B2">
        <w:rPr>
          <w:rFonts w:ascii="Times New Roman" w:hAnsi="Times New Roman" w:cs="Times New Roman"/>
          <w:bCs/>
          <w:sz w:val="24"/>
          <w:szCs w:val="24"/>
        </w:rPr>
        <w:t>ие</w:t>
      </w:r>
      <w:r w:rsidRPr="00CC03B2">
        <w:rPr>
          <w:rFonts w:ascii="Times New Roman" w:hAnsi="Times New Roman" w:cs="Times New Roman"/>
          <w:bCs/>
          <w:sz w:val="24"/>
          <w:szCs w:val="24"/>
        </w:rPr>
        <w:t xml:space="preserve"> эман</w:t>
      </w:r>
      <w:r w:rsidRPr="00CC03B2">
        <w:rPr>
          <w:rFonts w:ascii="Times New Roman" w:hAnsi="Times New Roman" w:cs="Times New Roman"/>
          <w:bCs/>
          <w:sz w:val="24"/>
          <w:szCs w:val="24"/>
        </w:rPr>
        <w:t xml:space="preserve">ации </w:t>
      </w:r>
      <w:r w:rsidRPr="00CC03B2">
        <w:rPr>
          <w:rFonts w:ascii="Times New Roman" w:hAnsi="Times New Roman" w:cs="Times New Roman"/>
          <w:bCs/>
          <w:sz w:val="24"/>
          <w:szCs w:val="24"/>
        </w:rPr>
        <w:t xml:space="preserve">создаёт Сердце, такая человеческая среда существует в стране и в государстве. </w:t>
      </w:r>
      <w:r w:rsidRPr="00CC03B2">
        <w:rPr>
          <w:rFonts w:ascii="Times New Roman" w:hAnsi="Times New Roman" w:cs="Times New Roman"/>
          <w:sz w:val="24"/>
          <w:szCs w:val="24"/>
        </w:rPr>
        <w:t xml:space="preserve">Сердце может переработать негативные условия и дать импульс к формированию </w:t>
      </w:r>
      <w:r w:rsidR="00C52051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CC03B2">
        <w:rPr>
          <w:rFonts w:ascii="Times New Roman" w:hAnsi="Times New Roman" w:cs="Times New Roman"/>
          <w:sz w:val="24"/>
          <w:szCs w:val="24"/>
        </w:rPr>
        <w:t xml:space="preserve">условий. </w:t>
      </w:r>
    </w:p>
    <w:p w14:paraId="165E0E9F" w14:textId="491CEBF3" w:rsidR="00A4027F" w:rsidRPr="00A33DE2" w:rsidRDefault="00DB7D71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3B2">
        <w:rPr>
          <w:rFonts w:ascii="Times New Roman" w:hAnsi="Times New Roman" w:cs="Times New Roman"/>
          <w:sz w:val="24"/>
          <w:szCs w:val="24"/>
        </w:rPr>
        <w:t xml:space="preserve">Сердце живёт восприятием, открытой закрытостью, силами, спонтанностью (исполняет незапланированное), милосердием, преданностью, щедростью, жертвенностью, </w:t>
      </w:r>
      <w:proofErr w:type="spellStart"/>
      <w:r w:rsidRPr="00CC03B2">
        <w:rPr>
          <w:rFonts w:ascii="Times New Roman" w:hAnsi="Times New Roman" w:cs="Times New Roman"/>
          <w:sz w:val="24"/>
          <w:szCs w:val="24"/>
        </w:rPr>
        <w:t>всепринятием</w:t>
      </w:r>
      <w:proofErr w:type="spellEnd"/>
      <w:r w:rsidRPr="00CC03B2">
        <w:rPr>
          <w:rFonts w:ascii="Times New Roman" w:hAnsi="Times New Roman" w:cs="Times New Roman"/>
          <w:sz w:val="24"/>
          <w:szCs w:val="24"/>
        </w:rPr>
        <w:t>.   Предательство большой грех, предательство разрушает Сердце. Нельзя осуждать, быть безразличным, иначе Сердце закрывается.</w:t>
      </w:r>
    </w:p>
    <w:p w14:paraId="1D0BDD22" w14:textId="18452DFA" w:rsidR="00917C38" w:rsidRPr="00CC03B2" w:rsidRDefault="00917C38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3B2">
        <w:rPr>
          <w:rFonts w:ascii="Times New Roman" w:hAnsi="Times New Roman" w:cs="Times New Roman"/>
          <w:sz w:val="24"/>
          <w:szCs w:val="24"/>
        </w:rPr>
        <w:t>Привязка это то</w:t>
      </w:r>
      <w:proofErr w:type="gramEnd"/>
      <w:r w:rsidRPr="00CC03B2">
        <w:rPr>
          <w:rFonts w:ascii="Times New Roman" w:hAnsi="Times New Roman" w:cs="Times New Roman"/>
          <w:sz w:val="24"/>
          <w:szCs w:val="24"/>
        </w:rPr>
        <w:t xml:space="preserve">, что отрицает развитие Сердца. Внутри нас не рождается, не развивается </w:t>
      </w:r>
      <w:r w:rsidR="00A4027F" w:rsidRPr="00CC03B2">
        <w:rPr>
          <w:rFonts w:ascii="Times New Roman" w:hAnsi="Times New Roman" w:cs="Times New Roman"/>
          <w:sz w:val="24"/>
          <w:szCs w:val="24"/>
        </w:rPr>
        <w:t>Ч</w:t>
      </w:r>
      <w:r w:rsidRPr="00CC03B2">
        <w:rPr>
          <w:rFonts w:ascii="Times New Roman" w:hAnsi="Times New Roman" w:cs="Times New Roman"/>
          <w:sz w:val="24"/>
          <w:szCs w:val="24"/>
        </w:rPr>
        <w:t xml:space="preserve">еловечность, если мы к чему-то привязаны. Кто-то не может оторваться от своих детей, от родителей, от имущества, от работы. Зачастую нас проверяют на привязке к нашим близким людям. Для </w:t>
      </w:r>
      <w:r w:rsidR="00A4027F" w:rsidRPr="00CC03B2">
        <w:rPr>
          <w:rFonts w:ascii="Times New Roman" w:hAnsi="Times New Roman" w:cs="Times New Roman"/>
          <w:sz w:val="24"/>
          <w:szCs w:val="24"/>
        </w:rPr>
        <w:t>С</w:t>
      </w:r>
      <w:r w:rsidRPr="00CC03B2">
        <w:rPr>
          <w:rFonts w:ascii="Times New Roman" w:hAnsi="Times New Roman" w:cs="Times New Roman"/>
          <w:sz w:val="24"/>
          <w:szCs w:val="24"/>
        </w:rPr>
        <w:t>ердца важно, чтобы оно не привязывалось ни к чему по всем воплощениям.</w:t>
      </w:r>
    </w:p>
    <w:p w14:paraId="75115A4A" w14:textId="1C7BB541" w:rsidR="00010D6A" w:rsidRPr="00010D6A" w:rsidRDefault="00010D6A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D6A">
        <w:rPr>
          <w:rFonts w:ascii="Times New Roman" w:hAnsi="Times New Roman" w:cs="Times New Roman"/>
          <w:sz w:val="24"/>
          <w:szCs w:val="24"/>
        </w:rPr>
        <w:t xml:space="preserve">Сердце – оно с точки зрения насыщенности владеет одним интересным эффектом </w:t>
      </w:r>
      <w:proofErr w:type="gramStart"/>
      <w:r w:rsidRPr="00010D6A">
        <w:rPr>
          <w:rFonts w:ascii="Times New Roman" w:hAnsi="Times New Roman" w:cs="Times New Roman"/>
          <w:sz w:val="24"/>
          <w:szCs w:val="24"/>
        </w:rPr>
        <w:t xml:space="preserve">– </w:t>
      </w:r>
      <w:r w:rsidRPr="00CC03B2">
        <w:rPr>
          <w:rFonts w:ascii="Times New Roman" w:hAnsi="Times New Roman" w:cs="Times New Roman"/>
          <w:sz w:val="24"/>
          <w:szCs w:val="24"/>
        </w:rPr>
        <w:t xml:space="preserve"> эффектом</w:t>
      </w:r>
      <w:proofErr w:type="gramEnd"/>
      <w:r w:rsidRPr="00010D6A">
        <w:rPr>
          <w:rFonts w:ascii="Times New Roman" w:hAnsi="Times New Roman" w:cs="Times New Roman"/>
          <w:sz w:val="24"/>
          <w:szCs w:val="24"/>
        </w:rPr>
        <w:t xml:space="preserve"> накопления. Что накопило Сердце архетипическое, не </w:t>
      </w:r>
      <w:proofErr w:type="gramStart"/>
      <w:r w:rsidRPr="00010D6A">
        <w:rPr>
          <w:rFonts w:ascii="Times New Roman" w:hAnsi="Times New Roman" w:cs="Times New Roman"/>
          <w:sz w:val="24"/>
          <w:szCs w:val="24"/>
        </w:rPr>
        <w:t>человеческое,  а</w:t>
      </w:r>
      <w:proofErr w:type="gramEnd"/>
      <w:r w:rsidRPr="00010D6A">
        <w:rPr>
          <w:rFonts w:ascii="Times New Roman" w:hAnsi="Times New Roman" w:cs="Times New Roman"/>
          <w:sz w:val="24"/>
          <w:szCs w:val="24"/>
        </w:rPr>
        <w:t xml:space="preserve"> Сердце ракурсом явления, степени нашего выражения, тем, в общем-то, мы с вами и живём.</w:t>
      </w:r>
    </w:p>
    <w:p w14:paraId="0E1E358C" w14:textId="7495FB77" w:rsidR="00535CFB" w:rsidRPr="00535CFB" w:rsidRDefault="00535CFB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CFB">
        <w:rPr>
          <w:rFonts w:ascii="Times New Roman" w:hAnsi="Times New Roman" w:cs="Times New Roman"/>
          <w:sz w:val="24"/>
          <w:szCs w:val="24"/>
        </w:rPr>
        <w:t xml:space="preserve">Просчёт идёт из Сердца. Сердце просчитывает. </w:t>
      </w:r>
      <w:r w:rsidR="00917C38" w:rsidRPr="00CC03B2">
        <w:rPr>
          <w:rFonts w:ascii="Times New Roman" w:hAnsi="Times New Roman" w:cs="Times New Roman"/>
          <w:sz w:val="24"/>
          <w:szCs w:val="24"/>
        </w:rPr>
        <w:t>А</w:t>
      </w:r>
      <w:r w:rsidRPr="00535CFB">
        <w:rPr>
          <w:rFonts w:ascii="Times New Roman" w:hAnsi="Times New Roman" w:cs="Times New Roman"/>
          <w:sz w:val="24"/>
          <w:szCs w:val="24"/>
        </w:rPr>
        <w:t xml:space="preserve">нализ внутреннего действия идёт от Сердца. Мы думаем, что от Разума, нет, от Сердца. Разум это всего лишь сбор той </w:t>
      </w:r>
      <w:proofErr w:type="spellStart"/>
      <w:r w:rsidRPr="00535CFB">
        <w:rPr>
          <w:rFonts w:ascii="Times New Roman" w:hAnsi="Times New Roman" w:cs="Times New Roman"/>
          <w:sz w:val="24"/>
          <w:szCs w:val="24"/>
        </w:rPr>
        <w:t>сутенности</w:t>
      </w:r>
      <w:proofErr w:type="spellEnd"/>
      <w:r w:rsidRPr="00535CFB">
        <w:rPr>
          <w:rFonts w:ascii="Times New Roman" w:hAnsi="Times New Roman" w:cs="Times New Roman"/>
          <w:sz w:val="24"/>
          <w:szCs w:val="24"/>
        </w:rPr>
        <w:t>, той мудрости, того действия, который произошёл по итогам. Но всем руководит Сердце.</w:t>
      </w:r>
    </w:p>
    <w:p w14:paraId="244CB5C7" w14:textId="7771F702" w:rsidR="001C0CE8" w:rsidRPr="001C0CE8" w:rsidRDefault="001C0CE8" w:rsidP="00C52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CE8">
        <w:rPr>
          <w:rFonts w:ascii="Times New Roman" w:hAnsi="Times New Roman" w:cs="Times New Roman"/>
          <w:sz w:val="24"/>
          <w:szCs w:val="24"/>
        </w:rPr>
        <w:t>Сердце, несёт собою специфику смелости.</w:t>
      </w:r>
    </w:p>
    <w:p w14:paraId="13891BD3" w14:textId="77777777" w:rsidR="00696091" w:rsidRPr="00696091" w:rsidRDefault="00696091" w:rsidP="00C520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091">
        <w:rPr>
          <w:rFonts w:ascii="Times New Roman" w:hAnsi="Times New Roman" w:cs="Times New Roman"/>
          <w:b/>
          <w:sz w:val="24"/>
          <w:szCs w:val="24"/>
        </w:rPr>
        <w:t xml:space="preserve">Нам необходимо </w:t>
      </w:r>
      <w:proofErr w:type="gramStart"/>
      <w:r w:rsidRPr="00696091">
        <w:rPr>
          <w:rFonts w:ascii="Times New Roman" w:hAnsi="Times New Roman" w:cs="Times New Roman"/>
          <w:b/>
          <w:sz w:val="24"/>
          <w:szCs w:val="24"/>
        </w:rPr>
        <w:t>включиться  в</w:t>
      </w:r>
      <w:proofErr w:type="gramEnd"/>
      <w:r w:rsidRPr="00696091">
        <w:rPr>
          <w:rFonts w:ascii="Times New Roman" w:hAnsi="Times New Roman" w:cs="Times New Roman"/>
          <w:b/>
          <w:sz w:val="24"/>
          <w:szCs w:val="24"/>
        </w:rPr>
        <w:t xml:space="preserve"> условия, когда Сердце входит в ИВДИВО Отца, и начинает жить Отцом, опираясь на Отца в тех смыслах, в причинах, а главное в следствиях тех условий, которые у нас с вами наступают. </w:t>
      </w:r>
    </w:p>
    <w:p w14:paraId="1783952D" w14:textId="2DFE9812" w:rsidR="00A33DE2" w:rsidRDefault="00A33DE2" w:rsidP="00C52051">
      <w:pPr>
        <w:ind w:firstLine="567"/>
        <w:jc w:val="both"/>
      </w:pPr>
    </w:p>
    <w:p w14:paraId="3FD1BF0F" w14:textId="77777777" w:rsidR="00F170A9" w:rsidRDefault="00F170A9" w:rsidP="00F170A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B1CB146" w14:textId="19CBF063" w:rsidR="00A33DE2" w:rsidRPr="00F170A9" w:rsidRDefault="00C52051" w:rsidP="00A40BE8">
      <w:pPr>
        <w:tabs>
          <w:tab w:val="left" w:pos="878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0A9">
        <w:rPr>
          <w:rFonts w:ascii="Times New Roman" w:hAnsi="Times New Roman" w:cs="Times New Roman"/>
          <w:sz w:val="24"/>
          <w:szCs w:val="24"/>
        </w:rPr>
        <w:t>Сдано К</w:t>
      </w:r>
      <w:r w:rsidR="00F170A9" w:rsidRPr="00F170A9">
        <w:rPr>
          <w:rFonts w:ascii="Times New Roman" w:hAnsi="Times New Roman" w:cs="Times New Roman"/>
          <w:sz w:val="24"/>
          <w:szCs w:val="24"/>
        </w:rPr>
        <w:t xml:space="preserve">ут </w:t>
      </w:r>
      <w:r w:rsidRPr="00F170A9">
        <w:rPr>
          <w:rFonts w:ascii="Times New Roman" w:hAnsi="Times New Roman" w:cs="Times New Roman"/>
          <w:sz w:val="24"/>
          <w:szCs w:val="24"/>
        </w:rPr>
        <w:t>Х</w:t>
      </w:r>
      <w:r w:rsidR="00F170A9" w:rsidRPr="00F170A9">
        <w:rPr>
          <w:rFonts w:ascii="Times New Roman" w:hAnsi="Times New Roman" w:cs="Times New Roman"/>
          <w:sz w:val="24"/>
          <w:szCs w:val="24"/>
        </w:rPr>
        <w:t>уми 01.03.2022</w:t>
      </w:r>
    </w:p>
    <w:p w14:paraId="3AEAF075" w14:textId="77777777" w:rsidR="00434B1E" w:rsidRDefault="00434B1E"/>
    <w:p w14:paraId="79003DE6" w14:textId="77777777" w:rsidR="00CD6041" w:rsidRPr="0027632D" w:rsidRDefault="00CD6041" w:rsidP="0027632D"/>
    <w:sectPr w:rsidR="00CD6041" w:rsidRPr="0027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28"/>
    <w:rsid w:val="00010D6A"/>
    <w:rsid w:val="000C20A1"/>
    <w:rsid w:val="001C0CE8"/>
    <w:rsid w:val="0027632D"/>
    <w:rsid w:val="002F6341"/>
    <w:rsid w:val="00434B1E"/>
    <w:rsid w:val="00514AB3"/>
    <w:rsid w:val="00535CFB"/>
    <w:rsid w:val="00611DAD"/>
    <w:rsid w:val="00696091"/>
    <w:rsid w:val="007C57BF"/>
    <w:rsid w:val="007F3BB3"/>
    <w:rsid w:val="00826734"/>
    <w:rsid w:val="008511DE"/>
    <w:rsid w:val="00917C38"/>
    <w:rsid w:val="00A33DE2"/>
    <w:rsid w:val="00A4027F"/>
    <w:rsid w:val="00A40BE8"/>
    <w:rsid w:val="00AA30C2"/>
    <w:rsid w:val="00AC2528"/>
    <w:rsid w:val="00AF0BA0"/>
    <w:rsid w:val="00B9302C"/>
    <w:rsid w:val="00BD1651"/>
    <w:rsid w:val="00C52051"/>
    <w:rsid w:val="00CC03B2"/>
    <w:rsid w:val="00CD6041"/>
    <w:rsid w:val="00D7496B"/>
    <w:rsid w:val="00DB7D71"/>
    <w:rsid w:val="00E064DE"/>
    <w:rsid w:val="00E8008E"/>
    <w:rsid w:val="00EF483C"/>
    <w:rsid w:val="00F1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47A0"/>
  <w15:chartTrackingRefBased/>
  <w15:docId w15:val="{5865606A-9219-4087-B575-0FEE3D31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2022-03-01T22:25:00Z</dcterms:created>
  <dcterms:modified xsi:type="dcterms:W3CDTF">2022-03-01T22:47:00Z</dcterms:modified>
</cp:coreProperties>
</file>